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99B14A">
      <w:pPr>
        <w:rPr>
          <w:rFonts w:hint="eastAsia" w:eastAsiaTheme="minorEastAsia"/>
          <w:lang w:eastAsia="zh-CN"/>
        </w:rPr>
      </w:pPr>
      <w:r>
        <w:rPr>
          <w:rFonts w:hint="eastAsia" w:eastAsiaTheme="minorEastAsia"/>
          <w:lang w:eastAsia="zh-CN"/>
        </w:rPr>
        <w:drawing>
          <wp:inline distT="0" distB="0" distL="114300" distR="114300">
            <wp:extent cx="4665345" cy="3585845"/>
            <wp:effectExtent l="0" t="0" r="1905" b="5080"/>
            <wp:docPr id="1" name="图片 1" descr="a7772354-faea-436d-a251-e9147dbc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7772354-faea-436d-a251-e9147dbc1054"/>
                    <pic:cNvPicPr>
                      <a:picLocks noChangeAspect="1"/>
                    </pic:cNvPicPr>
                  </pic:nvPicPr>
                  <pic:blipFill>
                    <a:blip r:embed="rId4"/>
                    <a:stretch>
                      <a:fillRect/>
                    </a:stretch>
                  </pic:blipFill>
                  <pic:spPr>
                    <a:xfrm>
                      <a:off x="0" y="0"/>
                      <a:ext cx="4665345" cy="3585845"/>
                    </a:xfrm>
                    <a:prstGeom prst="rect">
                      <a:avLst/>
                    </a:prstGeom>
                  </pic:spPr>
                </pic:pic>
              </a:graphicData>
            </a:graphic>
          </wp:inline>
        </w:drawing>
      </w:r>
    </w:p>
    <w:p w14:paraId="53B4852B">
      <w:pPr>
        <w:rPr>
          <w:rFonts w:hint="eastAsia" w:eastAsiaTheme="minorEastAsia"/>
          <w:lang w:eastAsia="zh-CN"/>
        </w:rPr>
      </w:pPr>
      <w:r>
        <w:rPr>
          <w:rFonts w:hint="eastAsia" w:eastAsiaTheme="minorEastAsia"/>
          <w:lang w:eastAsia="zh-CN"/>
        </w:rPr>
        <w:drawing>
          <wp:inline distT="0" distB="0" distL="114300" distR="114300">
            <wp:extent cx="5272405" cy="3727450"/>
            <wp:effectExtent l="0" t="0" r="4445" b="6350"/>
            <wp:docPr id="2" name="图片 2" descr="d135ecc2-dca6-4911-ad42-6412c6b5a1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135ecc2-dca6-4911-ad42-6412c6b5a18e"/>
                    <pic:cNvPicPr>
                      <a:picLocks noChangeAspect="1"/>
                    </pic:cNvPicPr>
                  </pic:nvPicPr>
                  <pic:blipFill>
                    <a:blip r:embed="rId5"/>
                    <a:stretch>
                      <a:fillRect/>
                    </a:stretch>
                  </pic:blipFill>
                  <pic:spPr>
                    <a:xfrm>
                      <a:off x="0" y="0"/>
                      <a:ext cx="5272405" cy="3727450"/>
                    </a:xfrm>
                    <a:prstGeom prst="rect">
                      <a:avLst/>
                    </a:prstGeom>
                  </pic:spPr>
                </pic:pic>
              </a:graphicData>
            </a:graphic>
          </wp:inline>
        </w:drawing>
      </w:r>
    </w:p>
    <w:p w14:paraId="562927D0">
      <w:pPr>
        <w:rPr>
          <w:rFonts w:hint="eastAsia" w:eastAsiaTheme="minorEastAsia"/>
          <w:lang w:eastAsia="zh-CN"/>
        </w:rPr>
      </w:pPr>
    </w:p>
    <w:p w14:paraId="53532EED">
      <w:pPr>
        <w:rPr>
          <w:rFonts w:hint="eastAsia" w:eastAsiaTheme="minorEastAsia"/>
          <w:lang w:eastAsia="zh-CN"/>
        </w:rPr>
      </w:pPr>
    </w:p>
    <w:p w14:paraId="7A51DD9E">
      <w:pPr>
        <w:rPr>
          <w:rFonts w:hint="eastAsia" w:eastAsiaTheme="minorEastAsia"/>
          <w:lang w:eastAsia="zh-CN"/>
        </w:rPr>
      </w:pPr>
    </w:p>
    <w:p w14:paraId="5A258581">
      <w:pPr>
        <w:rPr>
          <w:rFonts w:hint="eastAsia" w:eastAsiaTheme="minorEastAsia"/>
          <w:lang w:eastAsia="zh-CN"/>
        </w:rPr>
      </w:pPr>
    </w:p>
    <w:p w14:paraId="72B785A2">
      <w:pPr>
        <w:rPr>
          <w:rFonts w:hint="eastAsia" w:eastAsiaTheme="minorEastAsia"/>
          <w:lang w:eastAsia="zh-CN"/>
        </w:rPr>
      </w:pPr>
    </w:p>
    <w:p w14:paraId="1D553DF2">
      <w:pPr>
        <w:rPr>
          <w:rFonts w:hint="eastAsia" w:eastAsiaTheme="minorEastAsia"/>
          <w:lang w:eastAsia="zh-CN"/>
        </w:rPr>
      </w:pPr>
    </w:p>
    <w:p w14:paraId="41D4F1F2">
      <w:pPr>
        <w:rPr>
          <w:rFonts w:hint="eastAsia" w:eastAsiaTheme="minorEastAsia"/>
          <w:lang w:eastAsia="zh-CN"/>
        </w:rPr>
      </w:pPr>
      <w:r>
        <w:rPr>
          <w:rFonts w:hint="eastAsia" w:eastAsiaTheme="minorEastAsia"/>
          <w:lang w:eastAsia="zh-CN"/>
        </w:rPr>
        <w:t>The titanium alloy screw vacuum pump is a special application product for harsh corrosive conditions. The flow surfaces inside the pump are all made of high-quality and high-performance titanium alloy materials, featuring excellent corrosion resistance, high strength, and good stability. The combination of titanium and oxygen is extremely strong, and the surface of the titanium alloy easily forms a dense oxide film, providing the part surface with strong anti-corrosion capabilities. Practical cases have shown that the titanium alloy pump is suitable for extracting most corrosive media such as hydrogen chloride, thionyl chloride, nitric acid, organic acids, bases, and inorganic salts.</w:t>
      </w:r>
    </w:p>
    <w:p w14:paraId="7BD5F2E9">
      <w:pPr>
        <w:rPr>
          <w:rFonts w:hint="eastAsia" w:eastAsiaTheme="minorEastAsia"/>
          <w:lang w:eastAsia="zh-CN"/>
        </w:rPr>
      </w:pPr>
    </w:p>
    <w:p w14:paraId="59362683">
      <w:pPr>
        <w:rPr>
          <w:rFonts w:hint="eastAsia" w:eastAsiaTheme="minorEastAsia"/>
          <w:lang w:eastAsia="zh-CN"/>
        </w:rPr>
      </w:pPr>
    </w:p>
    <w:p w14:paraId="7D3426E7">
      <w:pPr>
        <w:rPr>
          <w:rFonts w:hint="eastAsia" w:eastAsiaTheme="minorEastAsia"/>
          <w:lang w:eastAsia="zh-CN"/>
        </w:rPr>
      </w:pPr>
    </w:p>
    <w:p w14:paraId="5C75B1AB">
      <w:pPr>
        <w:rPr>
          <w:rFonts w:hint="eastAsia" w:eastAsiaTheme="minorEastAsia"/>
          <w:lang w:eastAsia="zh-CN"/>
        </w:rPr>
      </w:pPr>
    </w:p>
    <w:p w14:paraId="2D228F28">
      <w:pPr>
        <w:rPr>
          <w:rFonts w:hint="eastAsia" w:eastAsiaTheme="minorEastAsia"/>
          <w:lang w:eastAsia="zh-CN"/>
        </w:rPr>
      </w:pPr>
      <w:r>
        <w:rPr>
          <w:rFonts w:hint="eastAsia" w:eastAsiaTheme="minorEastAsia"/>
          <w:lang w:eastAsia="zh-CN"/>
        </w:rPr>
        <w:drawing>
          <wp:inline distT="0" distB="0" distL="114300" distR="114300">
            <wp:extent cx="5257800" cy="1661160"/>
            <wp:effectExtent l="0" t="0" r="0" b="5715"/>
            <wp:docPr id="3" name="图片 3" descr="ScreenShot_2026-08-26_151657_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creenShot_2026-08-26_151657_176"/>
                    <pic:cNvPicPr>
                      <a:picLocks noChangeAspect="1"/>
                    </pic:cNvPicPr>
                  </pic:nvPicPr>
                  <pic:blipFill>
                    <a:blip r:embed="rId6"/>
                    <a:stretch>
                      <a:fillRect/>
                    </a:stretch>
                  </pic:blipFill>
                  <pic:spPr>
                    <a:xfrm>
                      <a:off x="0" y="0"/>
                      <a:ext cx="5257800" cy="1661160"/>
                    </a:xfrm>
                    <a:prstGeom prst="rect">
                      <a:avLst/>
                    </a:prstGeom>
                  </pic:spPr>
                </pic:pic>
              </a:graphicData>
            </a:graphic>
          </wp:inline>
        </w:drawing>
      </w:r>
    </w:p>
    <w:p w14:paraId="79603FC4">
      <w:pPr>
        <w:rPr>
          <w:rFonts w:hint="eastAsia" w:eastAsiaTheme="minorEastAsia"/>
          <w:lang w:eastAsia="zh-CN"/>
        </w:rPr>
      </w:pPr>
    </w:p>
    <w:p w14:paraId="64EC04B6">
      <w:pPr>
        <w:rPr>
          <w:rFonts w:hint="default"/>
          <w:sz w:val="36"/>
          <w:szCs w:val="36"/>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560646"/>
    <w:rsid w:val="146E62EF"/>
    <w:rsid w:val="284015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100</Words>
  <Characters>593</Characters>
  <Lines>0</Lines>
  <Paragraphs>0</Paragraphs>
  <TotalTime>4</TotalTime>
  <ScaleCrop>false</ScaleCrop>
  <LinksUpToDate>false</LinksUpToDate>
  <CharactersWithSpaces>692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2026-08-26T07:14:00Z</dcterms:created>
  <dc:creator>周靖普</dc:creator>
  <cp:lastModifiedBy>微信用户</cp:lastModifiedBy>
  <dcterms:modified xsi:type="dcterms:W3CDTF">2026-08-26T08:10:09Z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eyJoZGlkIjoiYTUxZDRkYjcxYTIxNTliM2ZjOWIwMWZmYzYzNTRkMjQiLCJ1c2VySWQiOiIxMjg1MjQ4NDcxIn0=</vt:lpwstr>
  </property>
  <property fmtid="{D5CDD505-2E9C-101B-9397-08002B2CF9AE}" pid="4" name="ICV">
    <vt:lpwstr>9B7CAD9628DA4A1395A9A0DF439108E3_12</vt:lpwstr>
  </property>
</Properties>
</file>